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38DD" w14:textId="77777777" w:rsidR="005D39F8" w:rsidRPr="005D39F8" w:rsidRDefault="005D39F8" w:rsidP="005D39F8">
      <w:pPr>
        <w:spacing w:line="440" w:lineRule="exact"/>
        <w:rPr>
          <w:rFonts w:asciiTheme="minorEastAsia" w:hAnsiTheme="minorEastAsia"/>
          <w:b/>
          <w:sz w:val="32"/>
          <w:szCs w:val="32"/>
        </w:rPr>
      </w:pPr>
      <w:r w:rsidRPr="005D39F8">
        <w:rPr>
          <w:rFonts w:asciiTheme="minorEastAsia" w:hAnsiTheme="minorEastAsia" w:hint="eastAsia"/>
          <w:b/>
          <w:sz w:val="32"/>
          <w:szCs w:val="32"/>
        </w:rPr>
        <w:t>附件3</w:t>
      </w:r>
    </w:p>
    <w:p w14:paraId="13B1359A" w14:textId="77777777" w:rsidR="005D39F8" w:rsidRPr="003C33F1" w:rsidRDefault="005D39F8" w:rsidP="005D39F8">
      <w:pPr>
        <w:spacing w:line="560" w:lineRule="exact"/>
        <w:jc w:val="center"/>
        <w:rPr>
          <w:rFonts w:ascii="方正小标宋简体" w:eastAsia="方正小标宋简体" w:hint="eastAsia"/>
          <w:b/>
          <w:sz w:val="40"/>
          <w:szCs w:val="44"/>
        </w:rPr>
      </w:pPr>
      <w:r w:rsidRPr="003C33F1">
        <w:rPr>
          <w:rFonts w:ascii="方正小标宋简体" w:eastAsia="方正小标宋简体" w:hint="eastAsia"/>
          <w:b/>
          <w:sz w:val="44"/>
          <w:szCs w:val="44"/>
        </w:rPr>
        <w:t>山东省“技能兴鲁”</w:t>
      </w:r>
      <w:r w:rsidRPr="003C33F1">
        <w:rPr>
          <w:rFonts w:ascii="方正小标宋简体" w:eastAsia="方正小标宋简体" w:hint="eastAsia"/>
          <w:b/>
          <w:sz w:val="40"/>
          <w:szCs w:val="44"/>
        </w:rPr>
        <w:t>职业技能大赛</w:t>
      </w:r>
    </w:p>
    <w:p w14:paraId="10621B15" w14:textId="77777777" w:rsidR="005D39F8" w:rsidRPr="003C33F1" w:rsidRDefault="005D39F8" w:rsidP="005D39F8">
      <w:pPr>
        <w:spacing w:line="560" w:lineRule="exact"/>
        <w:jc w:val="center"/>
        <w:rPr>
          <w:rFonts w:ascii="方正小标宋简体" w:eastAsia="方正小标宋简体" w:hint="eastAsia"/>
          <w:b/>
          <w:sz w:val="40"/>
          <w:szCs w:val="44"/>
        </w:rPr>
      </w:pPr>
      <w:r w:rsidRPr="003C33F1">
        <w:rPr>
          <w:rFonts w:ascii="方正小标宋简体" w:eastAsia="方正小标宋简体" w:hint="eastAsia"/>
          <w:b/>
          <w:sz w:val="40"/>
          <w:szCs w:val="44"/>
        </w:rPr>
        <w:t>农业机械使用与维修（农机修理工）职业技能竞赛</w:t>
      </w:r>
    </w:p>
    <w:p w14:paraId="1EB5A8B5" w14:textId="77777777" w:rsidR="005D39F8" w:rsidRDefault="005D39F8" w:rsidP="005D39F8">
      <w:pPr>
        <w:spacing w:line="560" w:lineRule="exact"/>
        <w:jc w:val="center"/>
        <w:rPr>
          <w:rFonts w:eastAsia="黑体"/>
          <w:b/>
          <w:sz w:val="52"/>
          <w:szCs w:val="52"/>
        </w:rPr>
      </w:pPr>
      <w:r w:rsidRPr="003C33F1">
        <w:rPr>
          <w:rFonts w:ascii="方正小标宋简体" w:eastAsia="方正小标宋简体" w:hint="eastAsia"/>
          <w:b/>
          <w:sz w:val="44"/>
          <w:szCs w:val="44"/>
        </w:rPr>
        <w:t>作业记录表</w:t>
      </w:r>
      <w:r>
        <w:rPr>
          <w:rFonts w:ascii="方正小标宋简体" w:eastAsia="方正小标宋简体" w:hint="eastAsia"/>
          <w:b/>
          <w:sz w:val="44"/>
          <w:szCs w:val="44"/>
        </w:rPr>
        <w:t>（样题）</w:t>
      </w:r>
    </w:p>
    <w:p w14:paraId="3A15E472" w14:textId="77777777" w:rsidR="005D39F8" w:rsidRDefault="005D39F8" w:rsidP="005D39F8">
      <w:pPr>
        <w:spacing w:line="360" w:lineRule="auto"/>
        <w:ind w:firstLineChars="200" w:firstLine="480"/>
        <w:rPr>
          <w:rFonts w:ascii="微软雅黑" w:eastAsia="微软雅黑" w:hAnsi="微软雅黑" w:cs="Times New Roman"/>
          <w:b/>
          <w:bCs/>
          <w:sz w:val="24"/>
          <w:szCs w:val="24"/>
        </w:rPr>
      </w:pPr>
    </w:p>
    <w:p w14:paraId="74E9C832" w14:textId="77777777" w:rsidR="005D39F8" w:rsidRPr="004B684F" w:rsidRDefault="005D39F8" w:rsidP="005D39F8">
      <w:pPr>
        <w:spacing w:line="440" w:lineRule="exact"/>
        <w:rPr>
          <w:rFonts w:asciiTheme="minorEastAsia" w:hAnsiTheme="minorEastAsia"/>
          <w:b/>
          <w:sz w:val="28"/>
          <w:szCs w:val="28"/>
        </w:rPr>
      </w:pPr>
      <w:r w:rsidRPr="004B684F">
        <w:rPr>
          <w:rFonts w:asciiTheme="minorEastAsia" w:hAnsiTheme="minorEastAsia" w:hint="eastAsia"/>
          <w:b/>
          <w:sz w:val="28"/>
          <w:szCs w:val="28"/>
        </w:rPr>
        <w:t>竞赛模块：拖拉机电器系统故障检测与维修</w:t>
      </w:r>
    </w:p>
    <w:p w14:paraId="47B21DC0" w14:textId="77777777" w:rsidR="005D39F8" w:rsidRPr="004B684F" w:rsidRDefault="005D39F8" w:rsidP="005D39F8">
      <w:pPr>
        <w:adjustRightInd w:val="0"/>
        <w:snapToGrid w:val="0"/>
        <w:spacing w:afterLines="50" w:after="156"/>
        <w:ind w:firstLineChars="200" w:firstLine="560"/>
        <w:rPr>
          <w:rFonts w:asciiTheme="minorEastAsia" w:hAnsiTheme="minorEastAsia"/>
          <w:sz w:val="28"/>
          <w:szCs w:val="28"/>
        </w:rPr>
      </w:pPr>
      <w:r w:rsidRPr="004B684F">
        <w:rPr>
          <w:rFonts w:asciiTheme="minorEastAsia" w:hAnsiTheme="minorEastAsia" w:hint="eastAsia"/>
          <w:sz w:val="28"/>
          <w:szCs w:val="28"/>
        </w:rPr>
        <w:t>拖拉机电器系统故障检测与维修项目需在拖拉机上完成排除拖拉机不起动及运行不良故障，按要求清除故障，工作时间为40分钟。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969"/>
      </w:tblGrid>
      <w:tr w:rsidR="005D39F8" w14:paraId="13888141" w14:textId="77777777" w:rsidTr="00A66198">
        <w:trPr>
          <w:trHeight w:val="680"/>
          <w:jc w:val="center"/>
        </w:trPr>
        <w:tc>
          <w:tcPr>
            <w:tcW w:w="9776" w:type="dxa"/>
            <w:gridSpan w:val="2"/>
            <w:shd w:val="clear" w:color="auto" w:fill="FFFFFF"/>
            <w:vAlign w:val="center"/>
          </w:tcPr>
          <w:p w14:paraId="172C24B2" w14:textId="77777777" w:rsidR="005D39F8" w:rsidRDefault="005D39F8" w:rsidP="00A66198">
            <w:pPr>
              <w:spacing w:line="360" w:lineRule="auto"/>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竞赛日期：2023年     月      日            竞赛场次：    </w:t>
            </w:r>
          </w:p>
        </w:tc>
      </w:tr>
      <w:tr w:rsidR="005D39F8" w14:paraId="7D6A73C9" w14:textId="77777777" w:rsidTr="00A66198">
        <w:trPr>
          <w:trHeight w:val="906"/>
          <w:jc w:val="center"/>
        </w:trPr>
        <w:tc>
          <w:tcPr>
            <w:tcW w:w="5807" w:type="dxa"/>
            <w:shd w:val="clear" w:color="auto" w:fill="FFFFFF"/>
            <w:vAlign w:val="center"/>
          </w:tcPr>
          <w:p w14:paraId="76D3641D" w14:textId="77777777" w:rsidR="005D39F8" w:rsidRDefault="005D39F8" w:rsidP="00A66198">
            <w:pPr>
              <w:snapToGrid w:val="0"/>
              <w:spacing w:line="0" w:lineRule="atLeast"/>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 竞赛工位：</w:t>
            </w:r>
          </w:p>
        </w:tc>
        <w:tc>
          <w:tcPr>
            <w:tcW w:w="3969" w:type="dxa"/>
            <w:shd w:val="clear" w:color="auto" w:fill="FFFFFF"/>
            <w:vAlign w:val="center"/>
          </w:tcPr>
          <w:p w14:paraId="26B4B402" w14:textId="77777777" w:rsidR="005D39F8" w:rsidRDefault="005D39F8" w:rsidP="00A66198">
            <w:pPr>
              <w:spacing w:line="360" w:lineRule="auto"/>
              <w:rPr>
                <w:rFonts w:ascii="微软雅黑" w:eastAsia="微软雅黑" w:hAnsi="微软雅黑" w:cs="Times New Roman"/>
                <w:sz w:val="24"/>
                <w:szCs w:val="24"/>
              </w:rPr>
            </w:pPr>
            <w:r>
              <w:rPr>
                <w:rFonts w:ascii="微软雅黑" w:eastAsia="微软雅黑" w:hAnsi="微软雅黑" w:cs="Times New Roman" w:hint="eastAsia"/>
                <w:sz w:val="24"/>
                <w:szCs w:val="24"/>
              </w:rPr>
              <w:t>竞赛用时：     分     秒</w:t>
            </w:r>
          </w:p>
        </w:tc>
      </w:tr>
    </w:tbl>
    <w:p w14:paraId="77E8D5A9" w14:textId="77777777" w:rsidR="005D39F8" w:rsidRDefault="005D39F8" w:rsidP="005D39F8">
      <w:pPr>
        <w:rPr>
          <w:rFonts w:ascii="Calibri" w:eastAsia="宋体" w:hAnsi="Calibri" w:cs="Times New Roman"/>
          <w:b/>
          <w:sz w:val="25"/>
          <w:szCs w:val="24"/>
        </w:rPr>
      </w:pPr>
    </w:p>
    <w:p w14:paraId="3A59A71C" w14:textId="77777777" w:rsidR="005D39F8" w:rsidRPr="005D39F8" w:rsidRDefault="005D39F8" w:rsidP="005D39F8">
      <w:pPr>
        <w:spacing w:line="440" w:lineRule="exact"/>
        <w:rPr>
          <w:rFonts w:asciiTheme="minorEastAsia" w:hAnsiTheme="minorEastAsia"/>
          <w:b/>
          <w:sz w:val="28"/>
          <w:szCs w:val="28"/>
        </w:rPr>
      </w:pPr>
      <w:r w:rsidRPr="005D39F8">
        <w:rPr>
          <w:rFonts w:asciiTheme="minorEastAsia" w:hAnsiTheme="minorEastAsia" w:hint="eastAsia"/>
          <w:b/>
          <w:sz w:val="28"/>
          <w:szCs w:val="28"/>
        </w:rPr>
        <w:t>1-1、电子电控模块---不起动（各换档手柄置于空档位置，点火开关置于ON档，仪表不工作，点火开关置于ST档，起动机无反应）故障检查与排除</w:t>
      </w:r>
    </w:p>
    <w:p w14:paraId="1C6CBA9C" w14:textId="77777777" w:rsidR="005D39F8" w:rsidRDefault="005D39F8" w:rsidP="005D39F8">
      <w:pPr>
        <w:adjustRightInd w:val="0"/>
        <w:snapToGrid w:val="0"/>
        <w:spacing w:afterLines="50" w:after="156"/>
        <w:ind w:firstLineChars="200" w:firstLine="560"/>
        <w:rPr>
          <w:rFonts w:ascii="微软雅黑" w:eastAsia="微软雅黑" w:hAnsi="微软雅黑" w:cs="Times New Roman"/>
          <w:b/>
          <w:sz w:val="22"/>
          <w:szCs w:val="24"/>
        </w:rPr>
      </w:pPr>
      <w:r w:rsidRPr="005D39F8">
        <w:rPr>
          <w:rFonts w:asciiTheme="minorEastAsia" w:hAnsiTheme="minorEastAsia" w:hint="eastAsia"/>
          <w:sz w:val="28"/>
          <w:szCs w:val="28"/>
        </w:rPr>
        <w:t>场景描述：各换档手柄置于空档位置，点火开关置于ON档，仪表不工作，点火开关置于ST档，起动机无反应。</w:t>
      </w:r>
    </w:p>
    <w:tbl>
      <w:tblPr>
        <w:tblStyle w:val="1"/>
        <w:tblW w:w="0" w:type="auto"/>
        <w:tblLook w:val="04A0" w:firstRow="1" w:lastRow="0" w:firstColumn="1" w:lastColumn="0" w:noHBand="0" w:noVBand="1"/>
      </w:tblPr>
      <w:tblGrid>
        <w:gridCol w:w="2503"/>
        <w:gridCol w:w="2444"/>
        <w:gridCol w:w="10"/>
        <w:gridCol w:w="2387"/>
        <w:gridCol w:w="2392"/>
      </w:tblGrid>
      <w:tr w:rsidR="005D39F8" w:rsidRPr="004B684F" w14:paraId="3E9E225E" w14:textId="77777777" w:rsidTr="00A66198">
        <w:trPr>
          <w:trHeight w:val="567"/>
        </w:trPr>
        <w:tc>
          <w:tcPr>
            <w:tcW w:w="2503" w:type="dxa"/>
            <w:vAlign w:val="center"/>
          </w:tcPr>
          <w:p w14:paraId="123FB98F" w14:textId="77777777" w:rsidR="005D39F8" w:rsidRPr="004B684F" w:rsidRDefault="005D39F8" w:rsidP="00A66198">
            <w:pPr>
              <w:spacing w:line="440" w:lineRule="exact"/>
              <w:jc w:val="center"/>
              <w:rPr>
                <w:rFonts w:ascii="宋体" w:hAnsi="宋体"/>
                <w:b/>
                <w:sz w:val="28"/>
                <w:szCs w:val="28"/>
              </w:rPr>
            </w:pPr>
            <w:r w:rsidRPr="004B684F">
              <w:rPr>
                <w:rFonts w:ascii="宋体" w:hAnsi="宋体" w:hint="eastAsia"/>
                <w:b/>
                <w:sz w:val="28"/>
                <w:szCs w:val="28"/>
              </w:rPr>
              <w:t>检修查部位</w:t>
            </w:r>
          </w:p>
        </w:tc>
        <w:tc>
          <w:tcPr>
            <w:tcW w:w="2444" w:type="dxa"/>
            <w:vAlign w:val="center"/>
          </w:tcPr>
          <w:p w14:paraId="31BE4FFB" w14:textId="77777777" w:rsidR="005D39F8" w:rsidRPr="004B684F" w:rsidRDefault="005D39F8" w:rsidP="00A66198">
            <w:pPr>
              <w:spacing w:line="440" w:lineRule="exact"/>
              <w:jc w:val="center"/>
              <w:rPr>
                <w:rFonts w:ascii="宋体" w:hAnsi="宋体"/>
                <w:b/>
                <w:sz w:val="28"/>
                <w:szCs w:val="28"/>
              </w:rPr>
            </w:pPr>
            <w:r w:rsidRPr="004B684F">
              <w:rPr>
                <w:rFonts w:ascii="宋体" w:hAnsi="宋体" w:hint="eastAsia"/>
                <w:b/>
                <w:sz w:val="28"/>
                <w:szCs w:val="28"/>
              </w:rPr>
              <w:t>检查要点</w:t>
            </w:r>
          </w:p>
        </w:tc>
        <w:tc>
          <w:tcPr>
            <w:tcW w:w="2397" w:type="dxa"/>
            <w:gridSpan w:val="2"/>
            <w:vAlign w:val="center"/>
          </w:tcPr>
          <w:p w14:paraId="6D0F3064" w14:textId="77777777" w:rsidR="005D39F8" w:rsidRPr="004B684F" w:rsidRDefault="005D39F8" w:rsidP="00A66198">
            <w:pPr>
              <w:spacing w:line="440" w:lineRule="exact"/>
              <w:jc w:val="center"/>
              <w:rPr>
                <w:rFonts w:ascii="宋体" w:hAnsi="宋体"/>
                <w:b/>
                <w:sz w:val="28"/>
                <w:szCs w:val="28"/>
              </w:rPr>
            </w:pPr>
            <w:r w:rsidRPr="004B684F">
              <w:rPr>
                <w:rFonts w:ascii="宋体" w:hAnsi="宋体" w:hint="eastAsia"/>
                <w:b/>
                <w:sz w:val="28"/>
                <w:szCs w:val="28"/>
              </w:rPr>
              <w:t>调整前（机手）</w:t>
            </w:r>
          </w:p>
        </w:tc>
        <w:tc>
          <w:tcPr>
            <w:tcW w:w="2392" w:type="dxa"/>
            <w:vAlign w:val="center"/>
          </w:tcPr>
          <w:p w14:paraId="7AC04EDB" w14:textId="77777777" w:rsidR="005D39F8" w:rsidRPr="004B684F" w:rsidRDefault="005D39F8" w:rsidP="00A66198">
            <w:pPr>
              <w:spacing w:line="440" w:lineRule="exact"/>
              <w:jc w:val="center"/>
              <w:rPr>
                <w:rFonts w:ascii="宋体" w:hAnsi="宋体"/>
                <w:b/>
                <w:sz w:val="28"/>
                <w:szCs w:val="28"/>
              </w:rPr>
            </w:pPr>
            <w:r w:rsidRPr="004B684F">
              <w:rPr>
                <w:rFonts w:ascii="宋体" w:hAnsi="宋体" w:hint="eastAsia"/>
                <w:b/>
                <w:sz w:val="28"/>
                <w:szCs w:val="28"/>
              </w:rPr>
              <w:t>调整后</w:t>
            </w:r>
          </w:p>
        </w:tc>
      </w:tr>
      <w:tr w:rsidR="005D39F8" w:rsidRPr="004B684F" w14:paraId="2E61FEA3" w14:textId="77777777" w:rsidTr="00A66198">
        <w:trPr>
          <w:trHeight w:val="567"/>
        </w:trPr>
        <w:tc>
          <w:tcPr>
            <w:tcW w:w="2503" w:type="dxa"/>
            <w:vAlign w:val="center"/>
          </w:tcPr>
          <w:p w14:paraId="53993EE6" w14:textId="77777777" w:rsidR="005D39F8" w:rsidRPr="004B684F" w:rsidRDefault="005D39F8" w:rsidP="00A66198">
            <w:pPr>
              <w:spacing w:line="440" w:lineRule="exact"/>
              <w:jc w:val="left"/>
              <w:rPr>
                <w:rFonts w:ascii="宋体" w:hAnsi="宋体"/>
                <w:color w:val="FF0000"/>
                <w:sz w:val="28"/>
                <w:szCs w:val="28"/>
              </w:rPr>
            </w:pPr>
          </w:p>
        </w:tc>
        <w:tc>
          <w:tcPr>
            <w:tcW w:w="2444" w:type="dxa"/>
            <w:vAlign w:val="center"/>
          </w:tcPr>
          <w:p w14:paraId="390ED3B9" w14:textId="77777777" w:rsidR="005D39F8" w:rsidRPr="004B684F" w:rsidRDefault="005D39F8" w:rsidP="00A66198">
            <w:pPr>
              <w:spacing w:line="440" w:lineRule="exact"/>
              <w:jc w:val="left"/>
              <w:rPr>
                <w:rFonts w:ascii="宋体" w:hAnsi="宋体"/>
                <w:color w:val="FF0000"/>
                <w:sz w:val="28"/>
                <w:szCs w:val="28"/>
              </w:rPr>
            </w:pPr>
          </w:p>
        </w:tc>
        <w:tc>
          <w:tcPr>
            <w:tcW w:w="2397" w:type="dxa"/>
            <w:gridSpan w:val="2"/>
            <w:vAlign w:val="center"/>
          </w:tcPr>
          <w:p w14:paraId="08DD35B4" w14:textId="77777777" w:rsidR="005D39F8" w:rsidRPr="004B684F" w:rsidRDefault="005D39F8" w:rsidP="00A66198">
            <w:pPr>
              <w:spacing w:line="440" w:lineRule="exact"/>
              <w:jc w:val="left"/>
              <w:rPr>
                <w:rFonts w:ascii="宋体" w:hAnsi="宋体"/>
                <w:color w:val="FF0000"/>
                <w:sz w:val="28"/>
                <w:szCs w:val="28"/>
              </w:rPr>
            </w:pPr>
          </w:p>
        </w:tc>
        <w:tc>
          <w:tcPr>
            <w:tcW w:w="2392" w:type="dxa"/>
            <w:vAlign w:val="center"/>
          </w:tcPr>
          <w:p w14:paraId="2961F789" w14:textId="77777777" w:rsidR="005D39F8" w:rsidRPr="004B684F" w:rsidRDefault="005D39F8" w:rsidP="00A66198">
            <w:pPr>
              <w:spacing w:line="440" w:lineRule="exact"/>
              <w:jc w:val="left"/>
              <w:rPr>
                <w:rFonts w:ascii="宋体" w:hAnsi="宋体"/>
                <w:color w:val="FF0000"/>
                <w:sz w:val="28"/>
                <w:szCs w:val="28"/>
              </w:rPr>
            </w:pPr>
          </w:p>
        </w:tc>
      </w:tr>
      <w:tr w:rsidR="005D39F8" w:rsidRPr="004B684F" w14:paraId="4B2A4310" w14:textId="77777777" w:rsidTr="00A66198">
        <w:trPr>
          <w:trHeight w:val="567"/>
        </w:trPr>
        <w:tc>
          <w:tcPr>
            <w:tcW w:w="2503" w:type="dxa"/>
            <w:vAlign w:val="center"/>
          </w:tcPr>
          <w:p w14:paraId="00729214" w14:textId="77777777" w:rsidR="005D39F8" w:rsidRPr="004B684F" w:rsidRDefault="005D39F8" w:rsidP="00A66198">
            <w:pPr>
              <w:spacing w:line="440" w:lineRule="exact"/>
              <w:jc w:val="left"/>
              <w:rPr>
                <w:rFonts w:ascii="宋体" w:hAnsi="宋体"/>
                <w:color w:val="FF0000"/>
                <w:sz w:val="28"/>
                <w:szCs w:val="28"/>
              </w:rPr>
            </w:pPr>
          </w:p>
        </w:tc>
        <w:tc>
          <w:tcPr>
            <w:tcW w:w="2444" w:type="dxa"/>
            <w:vAlign w:val="center"/>
          </w:tcPr>
          <w:p w14:paraId="465ABB18" w14:textId="77777777" w:rsidR="005D39F8" w:rsidRPr="004B684F" w:rsidRDefault="005D39F8" w:rsidP="00A66198">
            <w:pPr>
              <w:spacing w:line="440" w:lineRule="exact"/>
              <w:jc w:val="left"/>
              <w:rPr>
                <w:rFonts w:ascii="宋体" w:hAnsi="宋体"/>
                <w:color w:val="FF0000"/>
                <w:sz w:val="28"/>
                <w:szCs w:val="28"/>
              </w:rPr>
            </w:pPr>
          </w:p>
        </w:tc>
        <w:tc>
          <w:tcPr>
            <w:tcW w:w="2397" w:type="dxa"/>
            <w:gridSpan w:val="2"/>
            <w:vAlign w:val="center"/>
          </w:tcPr>
          <w:p w14:paraId="21C8598B" w14:textId="77777777" w:rsidR="005D39F8" w:rsidRPr="004B684F" w:rsidRDefault="005D39F8" w:rsidP="00A66198">
            <w:pPr>
              <w:spacing w:line="440" w:lineRule="exact"/>
              <w:jc w:val="left"/>
              <w:rPr>
                <w:rFonts w:ascii="宋体" w:hAnsi="宋体"/>
                <w:color w:val="FF0000"/>
                <w:sz w:val="28"/>
                <w:szCs w:val="28"/>
              </w:rPr>
            </w:pPr>
          </w:p>
        </w:tc>
        <w:tc>
          <w:tcPr>
            <w:tcW w:w="2392" w:type="dxa"/>
            <w:vAlign w:val="center"/>
          </w:tcPr>
          <w:p w14:paraId="1E1FF5ED" w14:textId="77777777" w:rsidR="005D39F8" w:rsidRPr="004B684F" w:rsidRDefault="005D39F8" w:rsidP="00A66198">
            <w:pPr>
              <w:spacing w:line="440" w:lineRule="exact"/>
              <w:jc w:val="left"/>
              <w:rPr>
                <w:rFonts w:ascii="宋体" w:hAnsi="宋体"/>
                <w:color w:val="FF0000"/>
                <w:sz w:val="28"/>
                <w:szCs w:val="28"/>
              </w:rPr>
            </w:pPr>
          </w:p>
        </w:tc>
      </w:tr>
      <w:tr w:rsidR="005D39F8" w:rsidRPr="004B684F" w14:paraId="53D4DFFF" w14:textId="77777777" w:rsidTr="00A66198">
        <w:trPr>
          <w:trHeight w:val="567"/>
        </w:trPr>
        <w:tc>
          <w:tcPr>
            <w:tcW w:w="2503" w:type="dxa"/>
            <w:vAlign w:val="center"/>
          </w:tcPr>
          <w:p w14:paraId="2F5B9EF8" w14:textId="77777777" w:rsidR="005D39F8" w:rsidRPr="004B684F" w:rsidRDefault="005D39F8" w:rsidP="00A66198">
            <w:pPr>
              <w:spacing w:line="440" w:lineRule="exact"/>
              <w:jc w:val="left"/>
              <w:rPr>
                <w:rFonts w:ascii="宋体" w:hAnsi="宋体"/>
                <w:color w:val="FF0000"/>
                <w:sz w:val="28"/>
                <w:szCs w:val="28"/>
              </w:rPr>
            </w:pPr>
          </w:p>
        </w:tc>
        <w:tc>
          <w:tcPr>
            <w:tcW w:w="2444" w:type="dxa"/>
            <w:vAlign w:val="center"/>
          </w:tcPr>
          <w:p w14:paraId="68EE67FC" w14:textId="77777777" w:rsidR="005D39F8" w:rsidRPr="004B684F" w:rsidRDefault="005D39F8" w:rsidP="00A66198">
            <w:pPr>
              <w:spacing w:line="440" w:lineRule="exact"/>
              <w:jc w:val="left"/>
              <w:rPr>
                <w:rFonts w:ascii="宋体" w:hAnsi="宋体"/>
                <w:color w:val="FF0000"/>
                <w:sz w:val="28"/>
                <w:szCs w:val="28"/>
              </w:rPr>
            </w:pPr>
          </w:p>
        </w:tc>
        <w:tc>
          <w:tcPr>
            <w:tcW w:w="2397" w:type="dxa"/>
            <w:gridSpan w:val="2"/>
            <w:vAlign w:val="center"/>
          </w:tcPr>
          <w:p w14:paraId="1D180ADC" w14:textId="77777777" w:rsidR="005D39F8" w:rsidRPr="004B684F" w:rsidRDefault="005D39F8" w:rsidP="00A66198">
            <w:pPr>
              <w:spacing w:line="440" w:lineRule="exact"/>
              <w:jc w:val="left"/>
              <w:rPr>
                <w:rFonts w:ascii="宋体" w:hAnsi="宋体"/>
                <w:color w:val="FF0000"/>
                <w:sz w:val="28"/>
                <w:szCs w:val="28"/>
              </w:rPr>
            </w:pPr>
          </w:p>
        </w:tc>
        <w:tc>
          <w:tcPr>
            <w:tcW w:w="2392" w:type="dxa"/>
            <w:vAlign w:val="center"/>
          </w:tcPr>
          <w:p w14:paraId="3E656B5F" w14:textId="77777777" w:rsidR="005D39F8" w:rsidRPr="004B684F" w:rsidRDefault="005D39F8" w:rsidP="00A66198">
            <w:pPr>
              <w:spacing w:line="440" w:lineRule="exact"/>
              <w:jc w:val="left"/>
              <w:rPr>
                <w:rFonts w:ascii="宋体" w:hAnsi="宋体"/>
                <w:color w:val="FF0000"/>
                <w:sz w:val="28"/>
                <w:szCs w:val="28"/>
              </w:rPr>
            </w:pPr>
          </w:p>
        </w:tc>
      </w:tr>
      <w:tr w:rsidR="005D39F8" w:rsidRPr="004B684F" w14:paraId="610794DC" w14:textId="77777777" w:rsidTr="00A66198">
        <w:trPr>
          <w:trHeight w:val="567"/>
        </w:trPr>
        <w:tc>
          <w:tcPr>
            <w:tcW w:w="2503" w:type="dxa"/>
            <w:vAlign w:val="center"/>
          </w:tcPr>
          <w:p w14:paraId="28A2143A" w14:textId="77777777" w:rsidR="005D39F8" w:rsidRPr="004B684F" w:rsidRDefault="005D39F8" w:rsidP="00A66198">
            <w:pPr>
              <w:spacing w:line="440" w:lineRule="exact"/>
              <w:jc w:val="left"/>
              <w:rPr>
                <w:rFonts w:ascii="宋体" w:hAnsi="宋体"/>
                <w:color w:val="FF0000"/>
                <w:sz w:val="28"/>
                <w:szCs w:val="28"/>
              </w:rPr>
            </w:pPr>
          </w:p>
        </w:tc>
        <w:tc>
          <w:tcPr>
            <w:tcW w:w="2454" w:type="dxa"/>
            <w:gridSpan w:val="2"/>
            <w:vAlign w:val="center"/>
          </w:tcPr>
          <w:p w14:paraId="6CEEBFB2" w14:textId="77777777" w:rsidR="005D39F8" w:rsidRPr="004B684F" w:rsidRDefault="005D39F8" w:rsidP="00A66198">
            <w:pPr>
              <w:spacing w:line="440" w:lineRule="exact"/>
              <w:jc w:val="left"/>
              <w:rPr>
                <w:rFonts w:ascii="宋体" w:hAnsi="宋体"/>
                <w:color w:val="FF0000"/>
                <w:sz w:val="28"/>
                <w:szCs w:val="28"/>
              </w:rPr>
            </w:pPr>
          </w:p>
        </w:tc>
        <w:tc>
          <w:tcPr>
            <w:tcW w:w="2387" w:type="dxa"/>
            <w:vAlign w:val="center"/>
          </w:tcPr>
          <w:p w14:paraId="1E3D0C92" w14:textId="77777777" w:rsidR="005D39F8" w:rsidRPr="004B684F" w:rsidRDefault="005D39F8" w:rsidP="00A66198">
            <w:pPr>
              <w:spacing w:line="440" w:lineRule="exact"/>
              <w:jc w:val="left"/>
              <w:rPr>
                <w:rFonts w:ascii="宋体" w:hAnsi="宋体"/>
                <w:color w:val="FF0000"/>
                <w:sz w:val="28"/>
                <w:szCs w:val="28"/>
              </w:rPr>
            </w:pPr>
          </w:p>
        </w:tc>
        <w:tc>
          <w:tcPr>
            <w:tcW w:w="2392" w:type="dxa"/>
            <w:vAlign w:val="center"/>
          </w:tcPr>
          <w:p w14:paraId="27180F16" w14:textId="77777777" w:rsidR="005D39F8" w:rsidRPr="004B684F" w:rsidRDefault="005D39F8" w:rsidP="00A66198">
            <w:pPr>
              <w:spacing w:line="440" w:lineRule="exact"/>
              <w:jc w:val="left"/>
              <w:rPr>
                <w:rFonts w:ascii="宋体" w:hAnsi="宋体"/>
                <w:color w:val="FF0000"/>
                <w:sz w:val="28"/>
                <w:szCs w:val="28"/>
              </w:rPr>
            </w:pPr>
          </w:p>
        </w:tc>
      </w:tr>
      <w:tr w:rsidR="005D39F8" w:rsidRPr="004B684F" w14:paraId="3E3DE41A" w14:textId="77777777" w:rsidTr="00A66198">
        <w:trPr>
          <w:trHeight w:val="567"/>
        </w:trPr>
        <w:tc>
          <w:tcPr>
            <w:tcW w:w="2503" w:type="dxa"/>
            <w:vAlign w:val="center"/>
          </w:tcPr>
          <w:p w14:paraId="7AE69BE7" w14:textId="77777777" w:rsidR="005D39F8" w:rsidRPr="004B684F" w:rsidRDefault="005D39F8" w:rsidP="00A66198">
            <w:pPr>
              <w:spacing w:line="440" w:lineRule="exact"/>
              <w:jc w:val="left"/>
              <w:rPr>
                <w:rFonts w:ascii="宋体" w:hAnsi="宋体"/>
                <w:color w:val="FF0000"/>
                <w:sz w:val="28"/>
                <w:szCs w:val="28"/>
              </w:rPr>
            </w:pPr>
          </w:p>
        </w:tc>
        <w:tc>
          <w:tcPr>
            <w:tcW w:w="2454" w:type="dxa"/>
            <w:gridSpan w:val="2"/>
            <w:vAlign w:val="center"/>
          </w:tcPr>
          <w:p w14:paraId="7BF7E0E7" w14:textId="77777777" w:rsidR="005D39F8" w:rsidRPr="004B684F" w:rsidRDefault="005D39F8" w:rsidP="00A66198">
            <w:pPr>
              <w:spacing w:line="440" w:lineRule="exact"/>
              <w:jc w:val="left"/>
              <w:rPr>
                <w:rFonts w:ascii="宋体" w:hAnsi="宋体"/>
                <w:color w:val="FF0000"/>
                <w:sz w:val="28"/>
                <w:szCs w:val="28"/>
              </w:rPr>
            </w:pPr>
          </w:p>
        </w:tc>
        <w:tc>
          <w:tcPr>
            <w:tcW w:w="2387" w:type="dxa"/>
            <w:vAlign w:val="center"/>
          </w:tcPr>
          <w:p w14:paraId="6F7C0503" w14:textId="77777777" w:rsidR="005D39F8" w:rsidRPr="004B684F" w:rsidRDefault="005D39F8" w:rsidP="00A66198">
            <w:pPr>
              <w:spacing w:line="440" w:lineRule="exact"/>
              <w:jc w:val="left"/>
              <w:rPr>
                <w:rFonts w:ascii="宋体" w:hAnsi="宋体"/>
                <w:color w:val="FF0000"/>
                <w:sz w:val="28"/>
                <w:szCs w:val="28"/>
              </w:rPr>
            </w:pPr>
          </w:p>
        </w:tc>
        <w:tc>
          <w:tcPr>
            <w:tcW w:w="2392" w:type="dxa"/>
            <w:vAlign w:val="center"/>
          </w:tcPr>
          <w:p w14:paraId="03D9311D" w14:textId="77777777" w:rsidR="005D39F8" w:rsidRPr="004B684F" w:rsidRDefault="005D39F8" w:rsidP="00A66198">
            <w:pPr>
              <w:spacing w:line="440" w:lineRule="exact"/>
              <w:jc w:val="left"/>
              <w:rPr>
                <w:rFonts w:ascii="宋体" w:hAnsi="宋体"/>
                <w:color w:val="FF0000"/>
                <w:sz w:val="28"/>
                <w:szCs w:val="28"/>
              </w:rPr>
            </w:pPr>
          </w:p>
        </w:tc>
      </w:tr>
      <w:tr w:rsidR="005D39F8" w:rsidRPr="004B684F" w14:paraId="0624BEF0" w14:textId="77777777" w:rsidTr="00A66198">
        <w:trPr>
          <w:trHeight w:val="567"/>
        </w:trPr>
        <w:tc>
          <w:tcPr>
            <w:tcW w:w="2503" w:type="dxa"/>
            <w:vAlign w:val="center"/>
          </w:tcPr>
          <w:p w14:paraId="6764869F" w14:textId="77777777" w:rsidR="005D39F8" w:rsidRPr="004B684F" w:rsidRDefault="005D39F8" w:rsidP="00A66198">
            <w:pPr>
              <w:spacing w:line="440" w:lineRule="exact"/>
              <w:jc w:val="left"/>
              <w:rPr>
                <w:rFonts w:ascii="宋体" w:hAnsi="宋体"/>
                <w:sz w:val="28"/>
                <w:szCs w:val="28"/>
              </w:rPr>
            </w:pPr>
          </w:p>
        </w:tc>
        <w:tc>
          <w:tcPr>
            <w:tcW w:w="2454" w:type="dxa"/>
            <w:gridSpan w:val="2"/>
            <w:vAlign w:val="center"/>
          </w:tcPr>
          <w:p w14:paraId="168D5F0D" w14:textId="77777777" w:rsidR="005D39F8" w:rsidRPr="004B684F" w:rsidRDefault="005D39F8" w:rsidP="00A66198">
            <w:pPr>
              <w:spacing w:line="440" w:lineRule="exact"/>
              <w:jc w:val="left"/>
              <w:rPr>
                <w:rFonts w:ascii="宋体" w:hAnsi="宋体"/>
                <w:sz w:val="28"/>
                <w:szCs w:val="28"/>
              </w:rPr>
            </w:pPr>
          </w:p>
        </w:tc>
        <w:tc>
          <w:tcPr>
            <w:tcW w:w="2387" w:type="dxa"/>
            <w:vAlign w:val="center"/>
          </w:tcPr>
          <w:p w14:paraId="48842EAB" w14:textId="77777777" w:rsidR="005D39F8" w:rsidRPr="004B684F" w:rsidRDefault="005D39F8" w:rsidP="00A66198">
            <w:pPr>
              <w:spacing w:line="440" w:lineRule="exact"/>
              <w:jc w:val="left"/>
              <w:rPr>
                <w:rFonts w:ascii="宋体" w:hAnsi="宋体"/>
                <w:sz w:val="28"/>
                <w:szCs w:val="28"/>
              </w:rPr>
            </w:pPr>
          </w:p>
        </w:tc>
        <w:tc>
          <w:tcPr>
            <w:tcW w:w="2392" w:type="dxa"/>
            <w:vAlign w:val="center"/>
          </w:tcPr>
          <w:p w14:paraId="11FF31C3" w14:textId="77777777" w:rsidR="005D39F8" w:rsidRPr="004B684F" w:rsidRDefault="005D39F8" w:rsidP="00A66198">
            <w:pPr>
              <w:spacing w:line="440" w:lineRule="exact"/>
              <w:jc w:val="left"/>
              <w:rPr>
                <w:rFonts w:ascii="宋体" w:hAnsi="宋体"/>
                <w:sz w:val="28"/>
                <w:szCs w:val="28"/>
              </w:rPr>
            </w:pPr>
          </w:p>
        </w:tc>
      </w:tr>
      <w:tr w:rsidR="005D39F8" w:rsidRPr="004B684F" w14:paraId="41797AD9" w14:textId="77777777" w:rsidTr="00A66198">
        <w:trPr>
          <w:trHeight w:val="567"/>
        </w:trPr>
        <w:tc>
          <w:tcPr>
            <w:tcW w:w="2503" w:type="dxa"/>
            <w:vAlign w:val="center"/>
          </w:tcPr>
          <w:p w14:paraId="4ABDC066" w14:textId="77777777" w:rsidR="005D39F8" w:rsidRPr="004B684F" w:rsidRDefault="005D39F8" w:rsidP="00A66198">
            <w:pPr>
              <w:spacing w:line="440" w:lineRule="exact"/>
              <w:jc w:val="left"/>
              <w:rPr>
                <w:rFonts w:ascii="宋体" w:hAnsi="宋体"/>
                <w:sz w:val="28"/>
                <w:szCs w:val="28"/>
              </w:rPr>
            </w:pPr>
          </w:p>
        </w:tc>
        <w:tc>
          <w:tcPr>
            <w:tcW w:w="2454" w:type="dxa"/>
            <w:gridSpan w:val="2"/>
            <w:vAlign w:val="center"/>
          </w:tcPr>
          <w:p w14:paraId="6C8AE045" w14:textId="77777777" w:rsidR="005D39F8" w:rsidRPr="004B684F" w:rsidRDefault="005D39F8" w:rsidP="00A66198">
            <w:pPr>
              <w:spacing w:line="440" w:lineRule="exact"/>
              <w:jc w:val="left"/>
              <w:rPr>
                <w:rFonts w:ascii="宋体" w:hAnsi="宋体"/>
                <w:sz w:val="28"/>
                <w:szCs w:val="28"/>
              </w:rPr>
            </w:pPr>
          </w:p>
        </w:tc>
        <w:tc>
          <w:tcPr>
            <w:tcW w:w="2387" w:type="dxa"/>
            <w:vAlign w:val="center"/>
          </w:tcPr>
          <w:p w14:paraId="26CAA164" w14:textId="77777777" w:rsidR="005D39F8" w:rsidRPr="004B684F" w:rsidRDefault="005D39F8" w:rsidP="00A66198">
            <w:pPr>
              <w:spacing w:line="440" w:lineRule="exact"/>
              <w:jc w:val="left"/>
              <w:rPr>
                <w:rFonts w:ascii="宋体" w:hAnsi="宋体"/>
                <w:sz w:val="28"/>
                <w:szCs w:val="28"/>
              </w:rPr>
            </w:pPr>
          </w:p>
        </w:tc>
        <w:tc>
          <w:tcPr>
            <w:tcW w:w="2392" w:type="dxa"/>
            <w:vAlign w:val="center"/>
          </w:tcPr>
          <w:p w14:paraId="469E4994" w14:textId="77777777" w:rsidR="005D39F8" w:rsidRPr="004B684F" w:rsidRDefault="005D39F8" w:rsidP="00A66198">
            <w:pPr>
              <w:spacing w:line="440" w:lineRule="exact"/>
              <w:jc w:val="left"/>
              <w:rPr>
                <w:rFonts w:ascii="宋体" w:hAnsi="宋体"/>
                <w:sz w:val="28"/>
                <w:szCs w:val="28"/>
              </w:rPr>
            </w:pPr>
          </w:p>
        </w:tc>
      </w:tr>
    </w:tbl>
    <w:p w14:paraId="6C6AA6A1" w14:textId="77777777" w:rsidR="005D39F8" w:rsidRDefault="005D39F8" w:rsidP="005D39F8">
      <w:pPr>
        <w:rPr>
          <w:sz w:val="6"/>
          <w:szCs w:val="8"/>
        </w:rPr>
      </w:pPr>
    </w:p>
    <w:p w14:paraId="4370234A" w14:textId="77777777" w:rsidR="00B40BD8" w:rsidRPr="005D39F8" w:rsidRDefault="00B40BD8" w:rsidP="005D39F8"/>
    <w:sectPr w:rsidR="00B40BD8" w:rsidRPr="005D39F8" w:rsidSect="00CC581C">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DD87" w14:textId="77777777" w:rsidR="0090658C" w:rsidRDefault="0090658C" w:rsidP="0077168E">
      <w:r>
        <w:separator/>
      </w:r>
    </w:p>
  </w:endnote>
  <w:endnote w:type="continuationSeparator" w:id="0">
    <w:p w14:paraId="7B606A49" w14:textId="77777777" w:rsidR="0090658C" w:rsidRDefault="0090658C" w:rsidP="0077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13CA" w14:textId="77777777" w:rsidR="00000000" w:rsidRDefault="00000000">
    <w:pPr>
      <w:wordWrap w:val="0"/>
      <w:jc w:val="center"/>
      <w:rPr>
        <w:rFonts w:hAnsi="宋体"/>
      </w:rPr>
    </w:pPr>
    <w:r>
      <w:fldChar w:fldCharType="begin"/>
    </w:r>
    <w:r>
      <w:instrText>PAGE  \* MERGEFORMAT</w:instrText>
    </w:r>
    <w:r>
      <w:fldChar w:fldCharType="separate"/>
    </w:r>
    <w:r w:rsidRPr="00CC2378">
      <w:rPr>
        <w:rFonts w:hAnsi="宋体"/>
        <w:b/>
        <w:noProof/>
      </w:rPr>
      <w:t>4</w:t>
    </w:r>
    <w:r>
      <w:rPr>
        <w:rFonts w:hAnsi="宋体"/>
        <w:b/>
      </w:rPr>
      <w:fldChar w:fldCharType="end"/>
    </w:r>
    <w:r>
      <w:rPr>
        <w:rFonts w:hAnsi="宋体"/>
      </w:rPr>
      <w:t xml:space="preserve"> / </w:t>
    </w:r>
    <w:r>
      <w:fldChar w:fldCharType="begin"/>
    </w:r>
    <w:r>
      <w:instrText>NUMPAGES  \* MERGEFORMAT</w:instrText>
    </w:r>
    <w:r>
      <w:fldChar w:fldCharType="separate"/>
    </w:r>
    <w:r w:rsidRPr="00CC2378">
      <w:rPr>
        <w:rFonts w:hAnsi="宋体"/>
        <w:b/>
        <w:noProof/>
      </w:rPr>
      <w:t>6</w:t>
    </w:r>
    <w:r>
      <w:rPr>
        <w:rFonts w:hAnsi="宋体"/>
        <w:b/>
        <w:noProof/>
      </w:rPr>
      <w:fldChar w:fldCharType="end"/>
    </w:r>
  </w:p>
  <w:p w14:paraId="23D303AD"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D3DD" w14:textId="77777777" w:rsidR="0090658C" w:rsidRDefault="0090658C" w:rsidP="0077168E">
      <w:r>
        <w:separator/>
      </w:r>
    </w:p>
  </w:footnote>
  <w:footnote w:type="continuationSeparator" w:id="0">
    <w:p w14:paraId="10DC8254" w14:textId="77777777" w:rsidR="0090658C" w:rsidRDefault="0090658C" w:rsidP="0077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597C" w14:textId="77777777" w:rsidR="00000000" w:rsidRDefault="00000000">
    <w:pPr>
      <w:wordWrap w:val="0"/>
      <w:spacing w:line="540" w:lineRule="exact"/>
      <w:rPr>
        <w:rFonts w:ascii="仿宋" w:eastAsia="仿宋" w:hAnsi="仿宋"/>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3826"/>
    <w:multiLevelType w:val="hybridMultilevel"/>
    <w:tmpl w:val="8CB69334"/>
    <w:lvl w:ilvl="0" w:tplc="259883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000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01B"/>
    <w:rsid w:val="0003315A"/>
    <w:rsid w:val="00041A57"/>
    <w:rsid w:val="00054747"/>
    <w:rsid w:val="000E4952"/>
    <w:rsid w:val="001254A5"/>
    <w:rsid w:val="001436B4"/>
    <w:rsid w:val="002B2666"/>
    <w:rsid w:val="002F086C"/>
    <w:rsid w:val="00323E38"/>
    <w:rsid w:val="00390ACE"/>
    <w:rsid w:val="004A7F11"/>
    <w:rsid w:val="004D4107"/>
    <w:rsid w:val="005775A7"/>
    <w:rsid w:val="0059001B"/>
    <w:rsid w:val="005D39F8"/>
    <w:rsid w:val="00657C40"/>
    <w:rsid w:val="006A3A4F"/>
    <w:rsid w:val="006D041C"/>
    <w:rsid w:val="00716E3F"/>
    <w:rsid w:val="007207D7"/>
    <w:rsid w:val="0077168E"/>
    <w:rsid w:val="00782AB3"/>
    <w:rsid w:val="007E7A12"/>
    <w:rsid w:val="00825346"/>
    <w:rsid w:val="008C202E"/>
    <w:rsid w:val="008E1B78"/>
    <w:rsid w:val="00902747"/>
    <w:rsid w:val="0090658C"/>
    <w:rsid w:val="0092723E"/>
    <w:rsid w:val="009A0F7D"/>
    <w:rsid w:val="00A54D39"/>
    <w:rsid w:val="00A60DC8"/>
    <w:rsid w:val="00A92EFF"/>
    <w:rsid w:val="00AB7EAD"/>
    <w:rsid w:val="00AE3DBB"/>
    <w:rsid w:val="00B27CF4"/>
    <w:rsid w:val="00B3647D"/>
    <w:rsid w:val="00B40BD8"/>
    <w:rsid w:val="00B66C5B"/>
    <w:rsid w:val="00BC4F93"/>
    <w:rsid w:val="00C4135D"/>
    <w:rsid w:val="00CA4CE1"/>
    <w:rsid w:val="00D8004C"/>
    <w:rsid w:val="00DA32D4"/>
    <w:rsid w:val="00E33A75"/>
    <w:rsid w:val="00E45DDC"/>
    <w:rsid w:val="00E53E68"/>
    <w:rsid w:val="00E963CE"/>
    <w:rsid w:val="00EA0859"/>
    <w:rsid w:val="00EB41D6"/>
    <w:rsid w:val="00EE0740"/>
    <w:rsid w:val="00EF5731"/>
    <w:rsid w:val="00F976BE"/>
    <w:rsid w:val="00FB09DF"/>
    <w:rsid w:val="00FF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AADA"/>
  <w15:docId w15:val="{0752AED4-2BDA-4200-B8BC-8F300859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740"/>
    <w:pPr>
      <w:ind w:firstLineChars="200" w:firstLine="420"/>
    </w:pPr>
  </w:style>
  <w:style w:type="paragraph" w:styleId="a5">
    <w:name w:val="header"/>
    <w:basedOn w:val="a"/>
    <w:link w:val="a6"/>
    <w:uiPriority w:val="99"/>
    <w:unhideWhenUsed/>
    <w:rsid w:val="007716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168E"/>
    <w:rPr>
      <w:sz w:val="18"/>
      <w:szCs w:val="18"/>
    </w:rPr>
  </w:style>
  <w:style w:type="paragraph" w:styleId="a7">
    <w:name w:val="footer"/>
    <w:basedOn w:val="a"/>
    <w:link w:val="a8"/>
    <w:uiPriority w:val="99"/>
    <w:unhideWhenUsed/>
    <w:qFormat/>
    <w:rsid w:val="0077168E"/>
    <w:pPr>
      <w:tabs>
        <w:tab w:val="center" w:pos="4153"/>
        <w:tab w:val="right" w:pos="8306"/>
      </w:tabs>
      <w:snapToGrid w:val="0"/>
      <w:jc w:val="left"/>
    </w:pPr>
    <w:rPr>
      <w:sz w:val="18"/>
      <w:szCs w:val="18"/>
    </w:rPr>
  </w:style>
  <w:style w:type="character" w:customStyle="1" w:styleId="a8">
    <w:name w:val="页脚 字符"/>
    <w:basedOn w:val="a0"/>
    <w:link w:val="a7"/>
    <w:uiPriority w:val="99"/>
    <w:rsid w:val="0077168E"/>
    <w:rPr>
      <w:sz w:val="18"/>
      <w:szCs w:val="18"/>
    </w:rPr>
  </w:style>
  <w:style w:type="character" w:customStyle="1" w:styleId="Char">
    <w:name w:val="页脚 Char"/>
    <w:uiPriority w:val="99"/>
    <w:qFormat/>
    <w:rsid w:val="005D39F8"/>
    <w:rPr>
      <w:sz w:val="18"/>
      <w:szCs w:val="18"/>
    </w:rPr>
  </w:style>
  <w:style w:type="table" w:customStyle="1" w:styleId="1">
    <w:name w:val="网格型1"/>
    <w:basedOn w:val="a1"/>
    <w:next w:val="a3"/>
    <w:uiPriority w:val="59"/>
    <w:rsid w:val="005D39F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孙聪</dc:creator>
  <cp:keywords/>
  <dc:description/>
  <cp:lastModifiedBy>董传慧</cp:lastModifiedBy>
  <cp:revision>27</cp:revision>
  <dcterms:created xsi:type="dcterms:W3CDTF">2020-06-09T03:21:00Z</dcterms:created>
  <dcterms:modified xsi:type="dcterms:W3CDTF">2023-10-12T08:27:00Z</dcterms:modified>
</cp:coreProperties>
</file>